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C0" w:rsidRDefault="00C45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5DF39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60800;visibility:hidden">
            <v:path o:extrusionok="t"/>
            <o:lock v:ext="edit" selection="t"/>
          </v:shape>
        </w:pict>
      </w:r>
    </w:p>
    <w:p w:rsidR="00400FC0" w:rsidRDefault="00400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400FC0" w:rsidRDefault="00400FC0">
      <w:pPr>
        <w:jc w:val="center"/>
        <w:rPr>
          <w:sz w:val="20"/>
          <w:szCs w:val="20"/>
        </w:rPr>
      </w:pPr>
    </w:p>
    <w:tbl>
      <w:tblPr>
        <w:tblStyle w:val="a"/>
        <w:tblW w:w="85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42"/>
        <w:gridCol w:w="960"/>
        <w:gridCol w:w="2037"/>
        <w:gridCol w:w="2763"/>
        <w:gridCol w:w="1460"/>
      </w:tblGrid>
      <w:tr w:rsidR="00400FC0">
        <w:trPr>
          <w:cantSplit/>
          <w:trHeight w:val="1530"/>
        </w:trPr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:rsidR="00400FC0" w:rsidRDefault="00400FC0">
            <w:pPr>
              <w:pStyle w:val="Heading1"/>
            </w:pPr>
          </w:p>
          <w:p w:rsidR="00400FC0" w:rsidRDefault="00C45DE1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hidden="0" allowOverlap="1">
                  <wp:simplePos x="0" y="0"/>
                  <wp:positionH relativeFrom="column">
                    <wp:posOffset>150494</wp:posOffset>
                  </wp:positionH>
                  <wp:positionV relativeFrom="paragraph">
                    <wp:posOffset>0</wp:posOffset>
                  </wp:positionV>
                  <wp:extent cx="1068705" cy="520700"/>
                  <wp:effectExtent l="0" t="0" r="0" b="0"/>
                  <wp:wrapSquare wrapText="right" distT="0" distB="0" distL="114300" distR="11430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52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0FC0" w:rsidRDefault="00400FC0">
            <w:pPr>
              <w:jc w:val="right"/>
            </w:pPr>
          </w:p>
        </w:tc>
        <w:tc>
          <w:tcPr>
            <w:tcW w:w="4800" w:type="dxa"/>
            <w:gridSpan w:val="2"/>
            <w:tcBorders>
              <w:bottom w:val="single" w:sz="4" w:space="0" w:color="000000"/>
            </w:tcBorders>
          </w:tcPr>
          <w:p w:rsidR="00400FC0" w:rsidRDefault="00400FC0">
            <w:pPr>
              <w:pStyle w:val="Heading1"/>
              <w:rPr>
                <w:sz w:val="28"/>
                <w:szCs w:val="28"/>
              </w:rPr>
            </w:pPr>
          </w:p>
          <w:p w:rsidR="00400FC0" w:rsidRDefault="00400FC0"/>
          <w:p w:rsidR="00400FC0" w:rsidRDefault="00C45DE1">
            <w:pPr>
              <w:pStyle w:val="Heading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JOB DESCRIPTION</w:t>
            </w:r>
          </w:p>
          <w:p w:rsidR="00400FC0" w:rsidRDefault="00400FC0"/>
        </w:tc>
        <w:tc>
          <w:tcPr>
            <w:tcW w:w="1460" w:type="dxa"/>
            <w:tcBorders>
              <w:bottom w:val="single" w:sz="4" w:space="0" w:color="000000"/>
            </w:tcBorders>
          </w:tcPr>
          <w:p w:rsidR="00400FC0" w:rsidRDefault="00C45DE1">
            <w:pPr>
              <w:pStyle w:val="Title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</w:t>
            </w:r>
          </w:p>
          <w:p w:rsidR="00400FC0" w:rsidRDefault="00C45DE1">
            <w:pPr>
              <w:pStyle w:val="Heading1"/>
            </w:pPr>
            <w:r>
              <w:rPr>
                <w:sz w:val="32"/>
                <w:szCs w:val="32"/>
              </w:rPr>
              <w:t>JD1</w:t>
            </w:r>
          </w:p>
        </w:tc>
      </w:tr>
      <w:tr w:rsidR="00400FC0" w:rsidTr="00D91DA5">
        <w:trPr>
          <w:trHeight w:val="376"/>
        </w:trPr>
        <w:tc>
          <w:tcPr>
            <w:tcW w:w="4305" w:type="dxa"/>
            <w:gridSpan w:val="4"/>
          </w:tcPr>
          <w:p w:rsidR="00400FC0" w:rsidRDefault="00D91DA5" w:rsidP="00D91DA5">
            <w:pPr>
              <w:pStyle w:val="Heading1"/>
            </w:pPr>
            <w:bookmarkStart w:id="0" w:name="bookmark=id.ut6b3zjcksuz" w:colFirst="0" w:colLast="0"/>
            <w:bookmarkEnd w:id="0"/>
            <w:r>
              <w:t>JOB TITLE</w:t>
            </w:r>
          </w:p>
        </w:tc>
        <w:tc>
          <w:tcPr>
            <w:tcW w:w="4223" w:type="dxa"/>
            <w:gridSpan w:val="2"/>
          </w:tcPr>
          <w:p w:rsidR="00400FC0" w:rsidRPr="00D91DA5" w:rsidRDefault="00D91DA5">
            <w:r w:rsidRPr="00D91DA5">
              <w:t>Administrative Assistant</w:t>
            </w:r>
          </w:p>
        </w:tc>
      </w:tr>
      <w:tr w:rsidR="00400FC0">
        <w:tc>
          <w:tcPr>
            <w:tcW w:w="4305" w:type="dxa"/>
            <w:gridSpan w:val="4"/>
          </w:tcPr>
          <w:p w:rsidR="00400FC0" w:rsidRDefault="00D9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REPORTS TO</w:t>
            </w:r>
          </w:p>
          <w:p w:rsidR="00400FC0" w:rsidRDefault="00400FC0"/>
        </w:tc>
        <w:tc>
          <w:tcPr>
            <w:tcW w:w="4223" w:type="dxa"/>
            <w:gridSpan w:val="2"/>
          </w:tcPr>
          <w:p w:rsidR="00400FC0" w:rsidRPr="00D91DA5" w:rsidRDefault="00D91DA5">
            <w:pPr>
              <w:pStyle w:val="Heading1"/>
              <w:rPr>
                <w:b w:val="0"/>
              </w:rPr>
            </w:pPr>
            <w:r w:rsidRPr="00D91DA5">
              <w:rPr>
                <w:b w:val="0"/>
              </w:rPr>
              <w:t>Business Manager</w:t>
            </w:r>
          </w:p>
        </w:tc>
      </w:tr>
      <w:tr w:rsidR="00400FC0">
        <w:tc>
          <w:tcPr>
            <w:tcW w:w="4305" w:type="dxa"/>
            <w:gridSpan w:val="4"/>
          </w:tcPr>
          <w:p w:rsidR="00400FC0" w:rsidRDefault="00D91DA5">
            <w:r>
              <w:rPr>
                <w:b/>
              </w:rPr>
              <w:t>GRADE</w:t>
            </w:r>
          </w:p>
          <w:p w:rsidR="00400FC0" w:rsidRDefault="00400FC0"/>
        </w:tc>
        <w:tc>
          <w:tcPr>
            <w:tcW w:w="4223" w:type="dxa"/>
            <w:gridSpan w:val="2"/>
          </w:tcPr>
          <w:p w:rsidR="00400FC0" w:rsidRPr="00D91DA5" w:rsidRDefault="00D91DA5">
            <w:pPr>
              <w:pStyle w:val="Heading1"/>
              <w:rPr>
                <w:b w:val="0"/>
              </w:rPr>
            </w:pPr>
            <w:r w:rsidRPr="00D91DA5">
              <w:rPr>
                <w:b w:val="0"/>
              </w:rPr>
              <w:t>3</w:t>
            </w:r>
          </w:p>
        </w:tc>
      </w:tr>
      <w:tr w:rsidR="00400FC0">
        <w:trPr>
          <w:cantSplit/>
        </w:trPr>
        <w:tc>
          <w:tcPr>
            <w:tcW w:w="566" w:type="dxa"/>
            <w:tcBorders>
              <w:top w:val="single" w:sz="4" w:space="0" w:color="000000"/>
            </w:tcBorders>
          </w:tcPr>
          <w:p w:rsidR="00400FC0" w:rsidRDefault="00C45DE1">
            <w:r>
              <w:rPr>
                <w:b/>
              </w:rPr>
              <w:t>1.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</w:tcBorders>
          </w:tcPr>
          <w:p w:rsidR="00400FC0" w:rsidRDefault="00C45DE1">
            <w:pPr>
              <w:pStyle w:val="Heading1"/>
            </w:pPr>
            <w:r>
              <w:t>MAIN PURPOSE OF JOB</w:t>
            </w:r>
          </w:p>
          <w:p w:rsidR="00400FC0" w:rsidRDefault="00400FC0"/>
          <w:p w:rsidR="00D91DA5" w:rsidRDefault="00D91DA5" w:rsidP="00D91DA5">
            <w:pPr>
              <w:rPr>
                <w:sz w:val="22"/>
                <w:szCs w:val="22"/>
              </w:rPr>
            </w:pPr>
            <w:r w:rsidRPr="002F47DD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 xml:space="preserve">work as part of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administration team to </w:t>
            </w:r>
            <w:r w:rsidRPr="002F47DD">
              <w:rPr>
                <w:sz w:val="22"/>
                <w:szCs w:val="22"/>
              </w:rPr>
              <w:t xml:space="preserve">provide </w:t>
            </w:r>
            <w:r>
              <w:rPr>
                <w:sz w:val="22"/>
                <w:szCs w:val="22"/>
              </w:rPr>
              <w:t>excellent</w:t>
            </w:r>
          </w:p>
          <w:p w:rsidR="00D91DA5" w:rsidRDefault="00D91DA5" w:rsidP="00D91DA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levels</w:t>
            </w:r>
            <w:proofErr w:type="gramEnd"/>
            <w:r>
              <w:rPr>
                <w:sz w:val="22"/>
                <w:szCs w:val="22"/>
              </w:rPr>
              <w:t xml:space="preserve"> of customer service and 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warm, professional and friendly welcome to our</w:t>
            </w:r>
            <w:r w:rsidRPr="002F47DD">
              <w:rPr>
                <w:sz w:val="22"/>
                <w:szCs w:val="22"/>
              </w:rPr>
              <w:t xml:space="preserve"> children, parents, staff and</w:t>
            </w:r>
            <w:r>
              <w:rPr>
                <w:sz w:val="22"/>
                <w:szCs w:val="22"/>
              </w:rPr>
              <w:t xml:space="preserve"> </w:t>
            </w:r>
            <w:r w:rsidRPr="002F47DD">
              <w:rPr>
                <w:sz w:val="22"/>
                <w:szCs w:val="22"/>
              </w:rPr>
              <w:t>visitors.</w:t>
            </w:r>
            <w:r>
              <w:rPr>
                <w:sz w:val="22"/>
                <w:szCs w:val="22"/>
              </w:rPr>
              <w:t xml:space="preserve"> </w:t>
            </w:r>
          </w:p>
          <w:p w:rsidR="00D91DA5" w:rsidRDefault="00D91DA5" w:rsidP="00D91DA5">
            <w:pPr>
              <w:rPr>
                <w:sz w:val="22"/>
                <w:szCs w:val="22"/>
              </w:rPr>
            </w:pPr>
          </w:p>
          <w:p w:rsidR="00D91DA5" w:rsidRPr="00372BC1" w:rsidRDefault="00D91DA5" w:rsidP="00D91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support teaching and learning by assisting to provide a range of administrative support.</w:t>
            </w:r>
          </w:p>
          <w:p w:rsidR="00400FC0" w:rsidRDefault="00400FC0" w:rsidP="00D9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0FC0">
        <w:trPr>
          <w:cantSplit/>
        </w:trPr>
        <w:tc>
          <w:tcPr>
            <w:tcW w:w="566" w:type="dxa"/>
          </w:tcPr>
          <w:p w:rsidR="00400FC0" w:rsidRDefault="00C45DE1">
            <w:r>
              <w:rPr>
                <w:b/>
              </w:rPr>
              <w:t>2.</w:t>
            </w:r>
          </w:p>
        </w:tc>
        <w:tc>
          <w:tcPr>
            <w:tcW w:w="7962" w:type="dxa"/>
            <w:gridSpan w:val="5"/>
          </w:tcPr>
          <w:p w:rsidR="00400FC0" w:rsidRDefault="00C45DE1">
            <w:r>
              <w:rPr>
                <w:b/>
              </w:rPr>
              <w:t>CORE RESPONSIBILITIES, TASKS &amp; DUTIES:</w:t>
            </w:r>
          </w:p>
          <w:p w:rsidR="00400FC0" w:rsidRDefault="00400FC0"/>
        </w:tc>
      </w:tr>
      <w:tr w:rsidR="00400FC0">
        <w:trPr>
          <w:cantSplit/>
        </w:trPr>
        <w:tc>
          <w:tcPr>
            <w:tcW w:w="566" w:type="dxa"/>
          </w:tcPr>
          <w:p w:rsidR="00400FC0" w:rsidRDefault="00400FC0"/>
        </w:tc>
        <w:tc>
          <w:tcPr>
            <w:tcW w:w="742" w:type="dxa"/>
          </w:tcPr>
          <w:p w:rsidR="00400FC0" w:rsidRDefault="00400FC0">
            <w:pPr>
              <w:numPr>
                <w:ilvl w:val="0"/>
                <w:numId w:val="1"/>
              </w:numPr>
            </w:pPr>
          </w:p>
        </w:tc>
        <w:tc>
          <w:tcPr>
            <w:tcW w:w="7220" w:type="dxa"/>
            <w:gridSpan w:val="4"/>
          </w:tcPr>
          <w:p w:rsidR="00400FC0" w:rsidRPr="00D91DA5" w:rsidRDefault="00D91DA5" w:rsidP="00D91D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deal with complex enquiries and administration tasks, liaising with parents and staff, producing reports and ensuring that information systems are updated.</w:t>
            </w:r>
            <w:r>
              <w:rPr>
                <w:sz w:val="22"/>
                <w:szCs w:val="22"/>
              </w:rPr>
              <w:t xml:space="preserve"> T</w:t>
            </w:r>
            <w:r w:rsidR="00C45DE1">
              <w:t>o monitor and develop existing processes and procedures.</w:t>
            </w:r>
          </w:p>
        </w:tc>
      </w:tr>
      <w:tr w:rsidR="00400FC0">
        <w:trPr>
          <w:cantSplit/>
        </w:trPr>
        <w:tc>
          <w:tcPr>
            <w:tcW w:w="566" w:type="dxa"/>
          </w:tcPr>
          <w:p w:rsidR="00400FC0" w:rsidRDefault="00400FC0"/>
        </w:tc>
        <w:tc>
          <w:tcPr>
            <w:tcW w:w="742" w:type="dxa"/>
          </w:tcPr>
          <w:p w:rsidR="00400FC0" w:rsidRDefault="00400FC0">
            <w:pPr>
              <w:numPr>
                <w:ilvl w:val="0"/>
                <w:numId w:val="1"/>
              </w:numPr>
            </w:pPr>
          </w:p>
        </w:tc>
        <w:tc>
          <w:tcPr>
            <w:tcW w:w="7220" w:type="dxa"/>
            <w:gridSpan w:val="4"/>
          </w:tcPr>
          <w:p w:rsidR="00400FC0" w:rsidRPr="00D91DA5" w:rsidRDefault="00D91DA5" w:rsidP="00D91DA5">
            <w:pPr>
              <w:jc w:val="both"/>
              <w:rPr>
                <w:sz w:val="22"/>
                <w:szCs w:val="22"/>
              </w:rPr>
            </w:pPr>
            <w:r w:rsidRPr="00D91DA5">
              <w:rPr>
                <w:sz w:val="22"/>
                <w:szCs w:val="22"/>
              </w:rPr>
              <w:t>To undertake administrative duties including, but not limited to preparing routine correspondence, photocopying, record keeping, filing, data input and retrieval, dealing with incoming and outgoing mail</w:t>
            </w:r>
            <w:r>
              <w:rPr>
                <w:sz w:val="22"/>
                <w:szCs w:val="22"/>
              </w:rPr>
              <w:t>.</w:t>
            </w:r>
            <w:r w:rsidRPr="00D91DA5">
              <w:rPr>
                <w:sz w:val="22"/>
                <w:szCs w:val="22"/>
              </w:rPr>
              <w:t xml:space="preserve"> </w:t>
            </w:r>
          </w:p>
        </w:tc>
      </w:tr>
      <w:tr w:rsidR="00400FC0">
        <w:trPr>
          <w:cantSplit/>
        </w:trPr>
        <w:tc>
          <w:tcPr>
            <w:tcW w:w="566" w:type="dxa"/>
          </w:tcPr>
          <w:p w:rsidR="00400FC0" w:rsidRDefault="00400FC0">
            <w:bookmarkStart w:id="1" w:name="_GoBack"/>
            <w:bookmarkEnd w:id="1"/>
          </w:p>
        </w:tc>
        <w:tc>
          <w:tcPr>
            <w:tcW w:w="742" w:type="dxa"/>
          </w:tcPr>
          <w:p w:rsidR="00400FC0" w:rsidRDefault="00400FC0">
            <w:pPr>
              <w:numPr>
                <w:ilvl w:val="0"/>
                <w:numId w:val="1"/>
              </w:numPr>
            </w:pPr>
          </w:p>
        </w:tc>
        <w:tc>
          <w:tcPr>
            <w:tcW w:w="7220" w:type="dxa"/>
            <w:gridSpan w:val="4"/>
          </w:tcPr>
          <w:p w:rsidR="00400FC0" w:rsidRDefault="00C45DE1">
            <w:r>
              <w:t>To answer incoming telephone calls, respond to requests for information, where appropriate, transferring calls to other members of staff and taking accurate messages.</w:t>
            </w:r>
          </w:p>
        </w:tc>
      </w:tr>
      <w:tr w:rsidR="00400FC0">
        <w:trPr>
          <w:cantSplit/>
        </w:trPr>
        <w:tc>
          <w:tcPr>
            <w:tcW w:w="566" w:type="dxa"/>
          </w:tcPr>
          <w:p w:rsidR="00400FC0" w:rsidRDefault="00400FC0"/>
        </w:tc>
        <w:tc>
          <w:tcPr>
            <w:tcW w:w="742" w:type="dxa"/>
          </w:tcPr>
          <w:p w:rsidR="00400FC0" w:rsidRDefault="00400FC0">
            <w:pPr>
              <w:numPr>
                <w:ilvl w:val="0"/>
                <w:numId w:val="1"/>
              </w:numPr>
            </w:pPr>
          </w:p>
        </w:tc>
        <w:tc>
          <w:tcPr>
            <w:tcW w:w="7220" w:type="dxa"/>
            <w:gridSpan w:val="4"/>
          </w:tcPr>
          <w:p w:rsidR="00400FC0" w:rsidRDefault="00C45DE1">
            <w:r>
              <w:t>To produce standard and individual letters, documents and reports within set guidelines and proscribed timescales.</w:t>
            </w:r>
          </w:p>
        </w:tc>
      </w:tr>
      <w:tr w:rsidR="00400FC0">
        <w:trPr>
          <w:cantSplit/>
        </w:trPr>
        <w:tc>
          <w:tcPr>
            <w:tcW w:w="566" w:type="dxa"/>
          </w:tcPr>
          <w:p w:rsidR="00400FC0" w:rsidRDefault="00400FC0"/>
        </w:tc>
        <w:tc>
          <w:tcPr>
            <w:tcW w:w="742" w:type="dxa"/>
          </w:tcPr>
          <w:p w:rsidR="00400FC0" w:rsidRDefault="00400FC0">
            <w:pPr>
              <w:numPr>
                <w:ilvl w:val="0"/>
                <w:numId w:val="1"/>
              </w:numPr>
            </w:pPr>
          </w:p>
        </w:tc>
        <w:tc>
          <w:tcPr>
            <w:tcW w:w="7220" w:type="dxa"/>
            <w:gridSpan w:val="4"/>
          </w:tcPr>
          <w:p w:rsidR="00400FC0" w:rsidRDefault="00C45DE1">
            <w:r>
              <w:t xml:space="preserve">Produce lists </w:t>
            </w:r>
            <w:proofErr w:type="spellStart"/>
            <w:r>
              <w:t>eg</w:t>
            </w:r>
            <w:proofErr w:type="spellEnd"/>
            <w:r>
              <w:t xml:space="preserve"> pupil data.  Responsibility for administration in relation to pupil admissions &amp; leavers.  Administration for school lett</w:t>
            </w:r>
            <w:r>
              <w:t>ings.  Produce accurate returns for external agencies</w:t>
            </w:r>
          </w:p>
        </w:tc>
      </w:tr>
      <w:tr w:rsidR="00400FC0">
        <w:trPr>
          <w:cantSplit/>
        </w:trPr>
        <w:tc>
          <w:tcPr>
            <w:tcW w:w="566" w:type="dxa"/>
          </w:tcPr>
          <w:p w:rsidR="00400FC0" w:rsidRDefault="00400FC0"/>
        </w:tc>
        <w:tc>
          <w:tcPr>
            <w:tcW w:w="742" w:type="dxa"/>
          </w:tcPr>
          <w:p w:rsidR="00400FC0" w:rsidRDefault="00400FC0">
            <w:pPr>
              <w:numPr>
                <w:ilvl w:val="0"/>
                <w:numId w:val="1"/>
              </w:numPr>
            </w:pPr>
          </w:p>
        </w:tc>
        <w:tc>
          <w:tcPr>
            <w:tcW w:w="7220" w:type="dxa"/>
            <w:gridSpan w:val="4"/>
          </w:tcPr>
          <w:p w:rsidR="00400FC0" w:rsidRDefault="00C45DE1">
            <w:r>
              <w:t>Supervise the work of other staff, including providing on the job training.</w:t>
            </w:r>
          </w:p>
        </w:tc>
      </w:tr>
      <w:tr w:rsidR="00400FC0">
        <w:trPr>
          <w:cantSplit/>
        </w:trPr>
        <w:tc>
          <w:tcPr>
            <w:tcW w:w="566" w:type="dxa"/>
          </w:tcPr>
          <w:p w:rsidR="00400FC0" w:rsidRDefault="00400FC0"/>
        </w:tc>
        <w:tc>
          <w:tcPr>
            <w:tcW w:w="742" w:type="dxa"/>
          </w:tcPr>
          <w:p w:rsidR="00400FC0" w:rsidRDefault="00400FC0">
            <w:pPr>
              <w:numPr>
                <w:ilvl w:val="0"/>
                <w:numId w:val="1"/>
              </w:numPr>
            </w:pPr>
          </w:p>
        </w:tc>
        <w:tc>
          <w:tcPr>
            <w:tcW w:w="7220" w:type="dxa"/>
            <w:gridSpan w:val="4"/>
          </w:tcPr>
          <w:p w:rsidR="00400FC0" w:rsidRDefault="00C45DE1">
            <w:r>
              <w:t>Assist with organising school trips</w:t>
            </w:r>
            <w:r w:rsidR="00D91DA5">
              <w:t xml:space="preserve">, </w:t>
            </w:r>
            <w:proofErr w:type="gramStart"/>
            <w:r w:rsidR="00D91DA5">
              <w:t>parents</w:t>
            </w:r>
            <w:proofErr w:type="gramEnd"/>
            <w:r w:rsidR="00D91DA5">
              <w:t xml:space="preserve"> evenings, school photographs</w:t>
            </w:r>
            <w:r>
              <w:t xml:space="preserve"> and special events.  Provide advice and guidance to pupils, parents and staff.  Assist </w:t>
            </w:r>
            <w:proofErr w:type="spellStart"/>
            <w:r>
              <w:t>Headteacher</w:t>
            </w:r>
            <w:proofErr w:type="spellEnd"/>
            <w:r>
              <w:t xml:space="preserve"> in arranging supply cover.</w:t>
            </w:r>
          </w:p>
        </w:tc>
      </w:tr>
      <w:tr w:rsidR="00400FC0">
        <w:trPr>
          <w:cantSplit/>
        </w:trPr>
        <w:tc>
          <w:tcPr>
            <w:tcW w:w="566" w:type="dxa"/>
          </w:tcPr>
          <w:p w:rsidR="00400FC0" w:rsidRDefault="00400FC0"/>
        </w:tc>
        <w:tc>
          <w:tcPr>
            <w:tcW w:w="742" w:type="dxa"/>
          </w:tcPr>
          <w:p w:rsidR="00400FC0" w:rsidRDefault="00400FC0">
            <w:pPr>
              <w:numPr>
                <w:ilvl w:val="0"/>
                <w:numId w:val="1"/>
              </w:numPr>
            </w:pPr>
          </w:p>
        </w:tc>
        <w:tc>
          <w:tcPr>
            <w:tcW w:w="7220" w:type="dxa"/>
            <w:gridSpan w:val="4"/>
          </w:tcPr>
          <w:p w:rsidR="00400FC0" w:rsidRDefault="00C45DE1">
            <w:r>
              <w:t>Specialist technical responsibilities.  Provide specialist premises / maintenance skills.  May supervise premises teams.</w:t>
            </w:r>
          </w:p>
        </w:tc>
      </w:tr>
      <w:tr w:rsidR="00400FC0">
        <w:trPr>
          <w:cantSplit/>
          <w:trHeight w:val="362"/>
        </w:trPr>
        <w:tc>
          <w:tcPr>
            <w:tcW w:w="566" w:type="dxa"/>
          </w:tcPr>
          <w:p w:rsidR="00400FC0" w:rsidRDefault="00C45DE1">
            <w:r>
              <w:rPr>
                <w:b/>
              </w:rPr>
              <w:lastRenderedPageBreak/>
              <w:t>3.</w:t>
            </w:r>
          </w:p>
        </w:tc>
        <w:tc>
          <w:tcPr>
            <w:tcW w:w="7962" w:type="dxa"/>
            <w:gridSpan w:val="5"/>
            <w:tcBorders>
              <w:bottom w:val="nil"/>
            </w:tcBorders>
          </w:tcPr>
          <w:p w:rsidR="00400FC0" w:rsidRDefault="00C45DE1">
            <w:r>
              <w:rPr>
                <w:b/>
              </w:rPr>
              <w:t>SUPERVISION / MANAGEMENT OF PEOPLE</w:t>
            </w:r>
          </w:p>
          <w:p w:rsidR="00400FC0" w:rsidRDefault="00400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00FC0" w:rsidRDefault="00C4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Supervising temporary staff e.g. on the job training or checking work for quality and quantity.</w:t>
            </w:r>
            <w:r>
              <w:rPr>
                <w:color w:val="000000"/>
              </w:rPr>
              <w:t xml:space="preserve"> May be required to supervise others member of staff doing same kind of work.</w:t>
            </w:r>
          </w:p>
          <w:p w:rsidR="00400FC0" w:rsidRDefault="00400FC0"/>
          <w:p w:rsidR="00400FC0" w:rsidRDefault="00C45DE1">
            <w:r>
              <w:t xml:space="preserve">Direct: - </w:t>
            </w:r>
            <w:r w:rsidR="00D91DA5">
              <w:t>0</w:t>
            </w:r>
          </w:p>
          <w:p w:rsidR="00400FC0" w:rsidRDefault="00400FC0"/>
        </w:tc>
      </w:tr>
      <w:tr w:rsidR="00400FC0">
        <w:trPr>
          <w:cantSplit/>
        </w:trPr>
        <w:tc>
          <w:tcPr>
            <w:tcW w:w="566" w:type="dxa"/>
          </w:tcPr>
          <w:p w:rsidR="00400FC0" w:rsidRDefault="00C45DE1">
            <w:r>
              <w:rPr>
                <w:b/>
              </w:rPr>
              <w:t>4.</w:t>
            </w:r>
          </w:p>
        </w:tc>
        <w:tc>
          <w:tcPr>
            <w:tcW w:w="7962" w:type="dxa"/>
            <w:gridSpan w:val="5"/>
          </w:tcPr>
          <w:p w:rsidR="00400FC0" w:rsidRDefault="00C45DE1">
            <w:r>
              <w:rPr>
                <w:b/>
              </w:rPr>
              <w:t>CREATIVITY &amp; INNOVATION</w:t>
            </w:r>
          </w:p>
          <w:p w:rsidR="00400FC0" w:rsidRDefault="00400FC0"/>
          <w:p w:rsidR="00400FC0" w:rsidRDefault="00C4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Subject to supervision, established procedures, practices and routines.  The post</w:t>
            </w:r>
            <w:r w:rsidR="00D91D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holder is required to use own initiative to manage his / her own workload and deal with all kinds of problems as they arise.</w:t>
            </w:r>
          </w:p>
          <w:p w:rsidR="00400FC0" w:rsidRDefault="00C4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Design and apply IT systems to support work of the</w:t>
            </w:r>
            <w:r>
              <w:rPr>
                <w:color w:val="000000"/>
              </w:rPr>
              <w:t xml:space="preserve"> team – under direction of line manager.</w:t>
            </w:r>
          </w:p>
          <w:p w:rsidR="00400FC0" w:rsidRDefault="00C45DE1">
            <w:r>
              <w:t>Developing new ways of presenting information, through ICT systems.</w:t>
            </w:r>
          </w:p>
          <w:p w:rsidR="00400FC0" w:rsidRDefault="00C45DE1">
            <w:r>
              <w:t>Create new stationery/internal forms.</w:t>
            </w:r>
          </w:p>
          <w:p w:rsidR="00400FC0" w:rsidRDefault="00C45DE1">
            <w:r>
              <w:t>Ability to give advice and seek information from pupils / parents</w:t>
            </w:r>
          </w:p>
          <w:p w:rsidR="00400FC0" w:rsidRDefault="00400FC0"/>
        </w:tc>
      </w:tr>
      <w:tr w:rsidR="00400FC0">
        <w:trPr>
          <w:cantSplit/>
        </w:trPr>
        <w:tc>
          <w:tcPr>
            <w:tcW w:w="566" w:type="dxa"/>
          </w:tcPr>
          <w:p w:rsidR="00400FC0" w:rsidRDefault="00C45DE1">
            <w:r>
              <w:rPr>
                <w:b/>
              </w:rPr>
              <w:t>5.</w:t>
            </w:r>
          </w:p>
        </w:tc>
        <w:tc>
          <w:tcPr>
            <w:tcW w:w="7962" w:type="dxa"/>
            <w:gridSpan w:val="5"/>
          </w:tcPr>
          <w:p w:rsidR="00400FC0" w:rsidRDefault="00C45DE1">
            <w:r>
              <w:rPr>
                <w:b/>
              </w:rPr>
              <w:t>CONTACTS &amp; RELATIONSHIPS</w:t>
            </w:r>
          </w:p>
          <w:p w:rsidR="00400FC0" w:rsidRDefault="00400FC0"/>
          <w:p w:rsidR="00400FC0" w:rsidRDefault="00C4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Dealing with issues which may not be straightforward and may require diplomacy and tact to resolve.</w:t>
            </w:r>
          </w:p>
          <w:p w:rsidR="00400FC0" w:rsidRDefault="00C45DE1">
            <w:r>
              <w:t>All staff, pupils, parents, and Governors.</w:t>
            </w:r>
          </w:p>
          <w:p w:rsidR="00400FC0" w:rsidRDefault="00C45DE1">
            <w:r>
              <w:t>Contact with LA Officers, suppliers, Special Educational Needs (SEN) agencies and Social Services.</w:t>
            </w:r>
          </w:p>
          <w:p w:rsidR="00400FC0" w:rsidRDefault="00400FC0"/>
        </w:tc>
      </w:tr>
      <w:tr w:rsidR="00400FC0">
        <w:trPr>
          <w:cantSplit/>
        </w:trPr>
        <w:tc>
          <w:tcPr>
            <w:tcW w:w="566" w:type="dxa"/>
          </w:tcPr>
          <w:p w:rsidR="00400FC0" w:rsidRDefault="00C45DE1">
            <w:r>
              <w:rPr>
                <w:b/>
              </w:rPr>
              <w:t>6.</w:t>
            </w:r>
          </w:p>
        </w:tc>
        <w:tc>
          <w:tcPr>
            <w:tcW w:w="7962" w:type="dxa"/>
            <w:gridSpan w:val="5"/>
            <w:tcBorders>
              <w:bottom w:val="single" w:sz="4" w:space="0" w:color="000000"/>
            </w:tcBorders>
          </w:tcPr>
          <w:p w:rsidR="00400FC0" w:rsidRDefault="00C45DE1">
            <w:r>
              <w:rPr>
                <w:b/>
              </w:rPr>
              <w:t>DECISIONS – discretion &amp; consequences</w:t>
            </w:r>
          </w:p>
          <w:p w:rsidR="00400FC0" w:rsidRDefault="00400FC0"/>
          <w:p w:rsidR="00400FC0" w:rsidRDefault="00C45DE1">
            <w:r>
              <w:t>Management of own day to day work and supervision of other admin staff.</w:t>
            </w:r>
          </w:p>
          <w:p w:rsidR="00400FC0" w:rsidRDefault="00C45DE1">
            <w:r>
              <w:t>Working without close supervision, but subject to established procedures, practices and routines.</w:t>
            </w:r>
          </w:p>
          <w:p w:rsidR="00400FC0" w:rsidRDefault="00C45DE1">
            <w:r>
              <w:t xml:space="preserve">Judgement is required when providing solutions </w:t>
            </w:r>
            <w:r>
              <w:t>to problems.</w:t>
            </w:r>
          </w:p>
          <w:p w:rsidR="00400FC0" w:rsidRDefault="00C4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Uses discretion when responding to enquiries so as not to commit any breaches of confidentiality.</w:t>
            </w:r>
          </w:p>
          <w:p w:rsidR="00400FC0" w:rsidRDefault="00C45DE1">
            <w:r>
              <w:t>Can make modifications/ variations to practices.</w:t>
            </w:r>
          </w:p>
          <w:p w:rsidR="00400FC0" w:rsidRDefault="00C4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administration which the job</w:t>
            </w:r>
            <w:r w:rsidR="00D91D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holder undertakes has an impact on the internal efficiency of the operations of the department and the service it provides to staff, pupils and/or parents.</w:t>
            </w:r>
          </w:p>
          <w:p w:rsidR="00400FC0" w:rsidRDefault="00400FC0"/>
        </w:tc>
      </w:tr>
      <w:tr w:rsidR="00400FC0">
        <w:trPr>
          <w:cantSplit/>
        </w:trPr>
        <w:tc>
          <w:tcPr>
            <w:tcW w:w="566" w:type="dxa"/>
          </w:tcPr>
          <w:p w:rsidR="00400FC0" w:rsidRDefault="00C45DE1">
            <w:r>
              <w:rPr>
                <w:b/>
              </w:rPr>
              <w:t>7.</w:t>
            </w:r>
          </w:p>
        </w:tc>
        <w:tc>
          <w:tcPr>
            <w:tcW w:w="7962" w:type="dxa"/>
            <w:gridSpan w:val="5"/>
            <w:tcBorders>
              <w:bottom w:val="single" w:sz="4" w:space="0" w:color="000000"/>
            </w:tcBorders>
          </w:tcPr>
          <w:p w:rsidR="00400FC0" w:rsidRDefault="00C45DE1">
            <w:r>
              <w:rPr>
                <w:b/>
              </w:rPr>
              <w:t>RESOURCES – financial &amp; equipment</w:t>
            </w:r>
          </w:p>
          <w:p w:rsidR="00400FC0" w:rsidRDefault="00C45DE1">
            <w:pPr>
              <w:tabs>
                <w:tab w:val="left" w:pos="1094"/>
                <w:tab w:val="left" w:pos="3134"/>
                <w:tab w:val="right" w:pos="6854"/>
              </w:tabs>
            </w:pPr>
            <w:r>
              <w:rPr>
                <w:i/>
              </w:rPr>
              <w:t>(</w:t>
            </w:r>
            <w:r>
              <w:rPr>
                <w:i/>
                <w:u w:val="single"/>
              </w:rPr>
              <w:t>Not</w:t>
            </w:r>
            <w:r>
              <w:rPr>
                <w:i/>
              </w:rPr>
              <w:t xml:space="preserve"> budget, and </w:t>
            </w:r>
            <w:r>
              <w:rPr>
                <w:i/>
                <w:u w:val="single"/>
              </w:rPr>
              <w:t>not</w:t>
            </w:r>
            <w:r>
              <w:rPr>
                <w:i/>
              </w:rPr>
              <w:t xml:space="preserve"> includin</w:t>
            </w:r>
            <w:r>
              <w:rPr>
                <w:i/>
              </w:rPr>
              <w:t>g desktop equipment.)</w:t>
            </w:r>
            <w:r>
              <w:rPr>
                <w:i/>
              </w:rPr>
              <w:tab/>
            </w:r>
          </w:p>
          <w:p w:rsidR="00400FC0" w:rsidRDefault="00400FC0"/>
          <w:p w:rsidR="00400FC0" w:rsidRDefault="00C45DE1">
            <w:r>
              <w:t xml:space="preserve">Description (Value) </w:t>
            </w:r>
          </w:p>
          <w:p w:rsidR="00400FC0" w:rsidRDefault="00C4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Normal office equipment, responsible for the accurate handling and security of small sums of cash and cheques.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</w:p>
          <w:p w:rsidR="00400FC0" w:rsidRDefault="00400FC0"/>
        </w:tc>
      </w:tr>
      <w:tr w:rsidR="00400FC0">
        <w:trPr>
          <w:cantSplit/>
        </w:trPr>
        <w:tc>
          <w:tcPr>
            <w:tcW w:w="566" w:type="dxa"/>
          </w:tcPr>
          <w:p w:rsidR="00400FC0" w:rsidRDefault="00C45DE1">
            <w:r>
              <w:rPr>
                <w:b/>
              </w:rPr>
              <w:lastRenderedPageBreak/>
              <w:t>8.</w:t>
            </w:r>
          </w:p>
        </w:tc>
        <w:tc>
          <w:tcPr>
            <w:tcW w:w="7962" w:type="dxa"/>
            <w:gridSpan w:val="5"/>
          </w:tcPr>
          <w:p w:rsidR="00400FC0" w:rsidRDefault="00C45DE1">
            <w:r>
              <w:rPr>
                <w:b/>
              </w:rPr>
              <w:t>WORK ENVIRONMENT – work demands, physical demands, working conditions &amp; work context</w:t>
            </w:r>
          </w:p>
          <w:p w:rsidR="00400FC0" w:rsidRDefault="00400FC0">
            <w:pPr>
              <w:pStyle w:val="Heading4"/>
              <w:rPr>
                <w:sz w:val="24"/>
                <w:szCs w:val="24"/>
              </w:rPr>
            </w:pPr>
          </w:p>
          <w:p w:rsidR="00400FC0" w:rsidRDefault="00C45DE1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Demands</w:t>
            </w:r>
          </w:p>
          <w:p w:rsidR="00400FC0" w:rsidRDefault="00C45DE1">
            <w:r>
              <w:t xml:space="preserve">Required to work to strict deadlines set by </w:t>
            </w:r>
            <w:proofErr w:type="spellStart"/>
            <w:r>
              <w:t>Headteacher</w:t>
            </w:r>
            <w:proofErr w:type="spellEnd"/>
            <w:r>
              <w:t xml:space="preserve"> / line manager.</w:t>
            </w:r>
          </w:p>
          <w:p w:rsidR="00400FC0" w:rsidRDefault="00400FC0"/>
          <w:p w:rsidR="00400FC0" w:rsidRDefault="00C45DE1">
            <w:r>
              <w:rPr>
                <w:b/>
              </w:rPr>
              <w:t xml:space="preserve">Physical Demands, </w:t>
            </w:r>
          </w:p>
          <w:p w:rsidR="00400FC0" w:rsidRDefault="00C45DE1">
            <w:r>
              <w:t>This role is largely office bound but sometimes involves moving around the school premises.</w:t>
            </w:r>
          </w:p>
          <w:p w:rsidR="00400FC0" w:rsidRDefault="00400FC0">
            <w:pPr>
              <w:pStyle w:val="Heading4"/>
              <w:rPr>
                <w:sz w:val="24"/>
                <w:szCs w:val="24"/>
              </w:rPr>
            </w:pPr>
          </w:p>
          <w:p w:rsidR="00400FC0" w:rsidRDefault="00C45DE1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Conditions</w:t>
            </w:r>
          </w:p>
          <w:p w:rsidR="00400FC0" w:rsidRDefault="00C45DE1">
            <w:r>
              <w:t>No unpleasant working conditions. Norma</w:t>
            </w:r>
            <w:r>
              <w:t>l office environment.</w:t>
            </w:r>
          </w:p>
          <w:p w:rsidR="00400FC0" w:rsidRDefault="00400FC0"/>
          <w:p w:rsidR="00400FC0" w:rsidRDefault="00C45DE1">
            <w:r>
              <w:rPr>
                <w:b/>
              </w:rPr>
              <w:t>Work Context</w:t>
            </w:r>
          </w:p>
          <w:p w:rsidR="00400FC0" w:rsidRDefault="00C45DE1">
            <w:r>
              <w:t>There may be a risk of abuse from some pupils / parents and a risk from contagious illnesses.</w:t>
            </w:r>
          </w:p>
          <w:p w:rsidR="00400FC0" w:rsidRDefault="00400FC0"/>
        </w:tc>
      </w:tr>
      <w:tr w:rsidR="00400FC0">
        <w:trPr>
          <w:cantSplit/>
        </w:trPr>
        <w:tc>
          <w:tcPr>
            <w:tcW w:w="566" w:type="dxa"/>
            <w:tcBorders>
              <w:bottom w:val="single" w:sz="4" w:space="0" w:color="000000"/>
            </w:tcBorders>
          </w:tcPr>
          <w:p w:rsidR="00400FC0" w:rsidRDefault="00C45DE1">
            <w:r>
              <w:rPr>
                <w:b/>
              </w:rPr>
              <w:t>9.</w:t>
            </w:r>
          </w:p>
          <w:p w:rsidR="00400FC0" w:rsidRDefault="00400FC0"/>
        </w:tc>
        <w:tc>
          <w:tcPr>
            <w:tcW w:w="7962" w:type="dxa"/>
            <w:gridSpan w:val="5"/>
            <w:tcBorders>
              <w:bottom w:val="single" w:sz="4" w:space="0" w:color="000000"/>
            </w:tcBorders>
          </w:tcPr>
          <w:p w:rsidR="00400FC0" w:rsidRDefault="00C45DE1">
            <w:pPr>
              <w:pStyle w:val="Heading1"/>
            </w:pPr>
            <w:r>
              <w:t>KNOWLEDGE &amp; SKILLS</w:t>
            </w:r>
          </w:p>
          <w:p w:rsidR="00400FC0" w:rsidRDefault="00400FC0"/>
          <w:p w:rsidR="00400FC0" w:rsidRDefault="00C45DE1">
            <w:r>
              <w:t>Computer literacy, numerate, typing/secretarial skills.</w:t>
            </w:r>
          </w:p>
          <w:p w:rsidR="00400FC0" w:rsidRDefault="00C45DE1">
            <w:r>
              <w:t>A good understanding of a number of routine administrative work procedures.</w:t>
            </w:r>
          </w:p>
          <w:p w:rsidR="00400FC0" w:rsidRDefault="00C45DE1">
            <w:r>
              <w:t>Practical knowledge of various computer software packages.</w:t>
            </w:r>
          </w:p>
          <w:p w:rsidR="00400FC0" w:rsidRDefault="00C45DE1">
            <w:r>
              <w:t>Ability to input and understand data.</w:t>
            </w:r>
          </w:p>
          <w:p w:rsidR="00400FC0" w:rsidRDefault="00C4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Ability to communicate effectively at all levels.</w:t>
            </w:r>
          </w:p>
          <w:p w:rsidR="00400FC0" w:rsidRDefault="00C45DE1">
            <w:r>
              <w:t>Able to organise own work and tha</w:t>
            </w:r>
            <w:r>
              <w:t>t of others.</w:t>
            </w:r>
          </w:p>
          <w:p w:rsidR="00400FC0" w:rsidRDefault="00C45DE1">
            <w:r>
              <w:t>Understanding of SEN and child protection issues.</w:t>
            </w:r>
          </w:p>
          <w:p w:rsidR="00400FC0" w:rsidRDefault="00C45DE1">
            <w:r>
              <w:t>A pro-active record of CPD.</w:t>
            </w:r>
          </w:p>
          <w:p w:rsidR="00400FC0" w:rsidRDefault="00400FC0"/>
        </w:tc>
      </w:tr>
      <w:tr w:rsidR="00400FC0">
        <w:trPr>
          <w:cantSplit/>
        </w:trPr>
        <w:tc>
          <w:tcPr>
            <w:tcW w:w="566" w:type="dxa"/>
            <w:tcBorders>
              <w:bottom w:val="single" w:sz="4" w:space="0" w:color="000000"/>
            </w:tcBorders>
          </w:tcPr>
          <w:p w:rsidR="00400FC0" w:rsidRDefault="00C45DE1">
            <w:r>
              <w:rPr>
                <w:b/>
              </w:rPr>
              <w:t>10.</w:t>
            </w:r>
          </w:p>
        </w:tc>
        <w:tc>
          <w:tcPr>
            <w:tcW w:w="7962" w:type="dxa"/>
            <w:gridSpan w:val="5"/>
            <w:tcBorders>
              <w:bottom w:val="single" w:sz="4" w:space="0" w:color="000000"/>
            </w:tcBorders>
          </w:tcPr>
          <w:p w:rsidR="00400FC0" w:rsidRDefault="00C45DE1">
            <w:r>
              <w:rPr>
                <w:b/>
              </w:rPr>
              <w:t>Position of Job in Organisation Structure</w:t>
            </w:r>
          </w:p>
          <w:p w:rsidR="00400FC0" w:rsidRDefault="00400FC0"/>
          <w:tbl>
            <w:tblPr>
              <w:tblStyle w:val="a0"/>
              <w:tblW w:w="3480" w:type="dxa"/>
              <w:tblInd w:w="16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0"/>
            </w:tblGrid>
            <w:tr w:rsidR="00400FC0">
              <w:tc>
                <w:tcPr>
                  <w:tcW w:w="3480" w:type="dxa"/>
                </w:tcPr>
                <w:p w:rsidR="00400FC0" w:rsidRDefault="00C45DE1">
                  <w:r>
                    <w:t>Job Reports to:</w:t>
                  </w:r>
                </w:p>
                <w:p w:rsidR="00400FC0" w:rsidRDefault="00C45DE1">
                  <w:r>
                    <w:t>     </w:t>
                  </w:r>
                </w:p>
                <w:p w:rsidR="00400FC0" w:rsidRDefault="00C45DE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hidden="0" allowOverlap="1">
                            <wp:simplePos x="0" y="0"/>
                            <wp:positionH relativeFrom="column">
                              <wp:posOffset>901700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3810" cy="147955"/>
                            <wp:effectExtent l="0" t="0" r="0" b="0"/>
                            <wp:wrapNone/>
                            <wp:docPr id="3" name="Freeform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44095" y="3706023"/>
                                      <a:ext cx="3810" cy="14795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" h="233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6" y="23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901700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3810" cy="147955"/>
                            <wp:effectExtent b="0" l="0" r="0" t="0"/>
                            <wp:wrapNone/>
                            <wp:docPr id="3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" cy="14795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400FC0" w:rsidRDefault="00C45D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hidden="0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127000</wp:posOffset>
                      </wp:positionV>
                      <wp:extent cx="4445" cy="213360"/>
                      <wp:effectExtent l="0" t="0" r="0" b="0"/>
                      <wp:wrapNone/>
                      <wp:docPr id="2" name="Free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3778" y="3673320"/>
                                <a:ext cx="4445" cy="213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" h="336" extrusionOk="0">
                                    <a:moveTo>
                                      <a:pt x="7" y="0"/>
                                    </a:moveTo>
                                    <a:lnTo>
                                      <a:pt x="0" y="336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127000</wp:posOffset>
                      </wp:positionV>
                      <wp:extent cx="4445" cy="21336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45" cy="2133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127000</wp:posOffset>
                      </wp:positionV>
                      <wp:extent cx="635" cy="212725"/>
                      <wp:effectExtent l="0" t="0" r="0" b="0"/>
                      <wp:wrapNone/>
                      <wp:docPr id="5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5683" y="3673638"/>
                                <a:ext cx="635" cy="212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35" extrusionOk="0">
                                    <a:moveTo>
                                      <a:pt x="0" y="0"/>
                                    </a:moveTo>
                                    <a:lnTo>
                                      <a:pt x="0" y="335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127000</wp:posOffset>
                      </wp:positionV>
                      <wp:extent cx="635" cy="21272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hidden="0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127000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64900" y="3780000"/>
                                <a:ext cx="236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127000</wp:posOffset>
                      </wp:positionV>
                      <wp:extent cx="0" cy="127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00FC0" w:rsidRDefault="00400FC0"/>
          <w:tbl>
            <w:tblPr>
              <w:tblStyle w:val="a1"/>
              <w:tblW w:w="6720" w:type="dxa"/>
              <w:tblInd w:w="609" w:type="dxa"/>
              <w:tblBorders>
                <w:top w:val="nil"/>
                <w:left w:val="single" w:sz="4" w:space="0" w:color="000000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0"/>
              <w:gridCol w:w="700"/>
              <w:gridCol w:w="4680"/>
            </w:tblGrid>
            <w:tr w:rsidR="00400FC0">
              <w:tc>
                <w:tcPr>
                  <w:tcW w:w="134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400FC0" w:rsidRDefault="00C45D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THIS JOB</w:t>
                  </w:r>
                </w:p>
                <w:p w:rsidR="00400FC0" w:rsidRDefault="00C45D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     </w:t>
                  </w:r>
                </w:p>
              </w:tc>
              <w:tc>
                <w:tcPr>
                  <w:tcW w:w="700" w:type="dxa"/>
                </w:tcPr>
                <w:p w:rsidR="00400FC0" w:rsidRDefault="00400FC0"/>
              </w:tc>
              <w:tc>
                <w:tcPr>
                  <w:tcW w:w="468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400FC0" w:rsidRDefault="00C45D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Other jobs at this level:</w:t>
                  </w:r>
                </w:p>
                <w:p w:rsidR="00400FC0" w:rsidRDefault="00C45D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     </w:t>
                  </w:r>
                </w:p>
                <w:p w:rsidR="00400FC0" w:rsidRDefault="00400F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rPr>
                      <w:color w:val="000000"/>
                    </w:rPr>
                  </w:pPr>
                </w:p>
              </w:tc>
            </w:tr>
          </w:tbl>
          <w:p w:rsidR="00400FC0" w:rsidRDefault="00C45D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hidden="0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-12699</wp:posOffset>
                      </wp:positionV>
                      <wp:extent cx="635" cy="179705"/>
                      <wp:effectExtent l="0" t="0" r="0" b="0"/>
                      <wp:wrapNone/>
                      <wp:docPr id="1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5683" y="3690148"/>
                                <a:ext cx="635" cy="1797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283" extrusionOk="0">
                                    <a:moveTo>
                                      <a:pt x="0" y="0"/>
                                    </a:moveTo>
                                    <a:lnTo>
                                      <a:pt x="0" y="28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-12699</wp:posOffset>
                      </wp:positionV>
                      <wp:extent cx="635" cy="17970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79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tbl>
            <w:tblPr>
              <w:tblStyle w:val="a2"/>
              <w:tblW w:w="7080" w:type="dxa"/>
              <w:tblInd w:w="2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0"/>
            </w:tblGrid>
            <w:tr w:rsidR="00400FC0">
              <w:tc>
                <w:tcPr>
                  <w:tcW w:w="7080" w:type="dxa"/>
                </w:tcPr>
                <w:p w:rsidR="00400FC0" w:rsidRDefault="00C45DE1">
                  <w:r>
                    <w:t>Jobs reporting up to this one:</w:t>
                  </w:r>
                </w:p>
                <w:p w:rsidR="00400FC0" w:rsidRDefault="00C45DE1">
                  <w:r>
                    <w:t>     </w:t>
                  </w:r>
                </w:p>
                <w:p w:rsidR="00400FC0" w:rsidRDefault="00400FC0"/>
              </w:tc>
            </w:tr>
          </w:tbl>
          <w:p w:rsidR="00400FC0" w:rsidRDefault="00400FC0"/>
        </w:tc>
      </w:tr>
    </w:tbl>
    <w:p w:rsidR="00400FC0" w:rsidRDefault="00400FC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"/>
          <w:szCs w:val="2"/>
        </w:rPr>
      </w:pPr>
    </w:p>
    <w:sectPr w:rsidR="00400FC0">
      <w:pgSz w:w="11906" w:h="16838"/>
      <w:pgMar w:top="1079" w:right="1797" w:bottom="899" w:left="1797" w:header="709" w:footer="4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0B5"/>
    <w:multiLevelType w:val="hybridMultilevel"/>
    <w:tmpl w:val="67C6B8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3450"/>
    <w:multiLevelType w:val="multilevel"/>
    <w:tmpl w:val="28DCE3F8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C0"/>
    <w:rsid w:val="00400FC0"/>
    <w:rsid w:val="00C45DE1"/>
    <w:rsid w:val="00D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D63B40"/>
  <w15:docId w15:val="{97B830FD-0D58-4B7F-9681-50BC94C3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16"/>
      <w:szCs w:val="16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lang w:eastAsia="en-US"/>
    </w:rPr>
  </w:style>
  <w:style w:type="paragraph" w:styleId="BodyText2">
    <w:name w:val="Body Text 2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0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91DA5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TeJS7N2LrOijopJLEyglUp9wLQ==">CgMxLjAyD2lkLnV0NmIzempja3N1ejgAciExbjJQajk0RUt0bC1pZDZQd05wWjRzY1hsWXdYUWk4d08=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stltlcc</dc:creator>
  <cp:lastModifiedBy>Windows User</cp:lastModifiedBy>
  <cp:revision>2</cp:revision>
  <dcterms:created xsi:type="dcterms:W3CDTF">2025-09-16T16:45:00Z</dcterms:created>
  <dcterms:modified xsi:type="dcterms:W3CDTF">2025-09-16T16:45:00Z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stltlcc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stltlcc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